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67F7" w14:textId="6BDD433A" w:rsidR="00973E77" w:rsidRPr="00AC2C29" w:rsidRDefault="00D0727C" w:rsidP="00973E77">
      <w:pPr>
        <w:jc w:val="both"/>
        <w:rPr>
          <w:rFonts w:ascii="Times New Roman" w:hAnsi="Times New Roman"/>
          <w:sz w:val="24"/>
          <w:szCs w:val="24"/>
        </w:rPr>
      </w:pPr>
      <w:r w:rsidRPr="00AC2C29">
        <w:rPr>
          <w:rFonts w:ascii="Times New Roman" w:hAnsi="Times New Roman"/>
          <w:sz w:val="24"/>
          <w:szCs w:val="24"/>
        </w:rPr>
        <w:t>Na temelju članka 1</w:t>
      </w:r>
      <w:r w:rsidR="00EF38E9" w:rsidRPr="00AC2C29">
        <w:rPr>
          <w:rFonts w:ascii="Times New Roman" w:hAnsi="Times New Roman"/>
          <w:sz w:val="24"/>
          <w:szCs w:val="24"/>
        </w:rPr>
        <w:t>5</w:t>
      </w:r>
      <w:r w:rsidRPr="00AC2C29">
        <w:rPr>
          <w:rFonts w:ascii="Times New Roman" w:hAnsi="Times New Roman"/>
          <w:sz w:val="24"/>
          <w:szCs w:val="24"/>
        </w:rPr>
        <w:t xml:space="preserve">. stavka </w:t>
      </w:r>
      <w:r w:rsidR="00EF38E9" w:rsidRPr="00AC2C29">
        <w:rPr>
          <w:rFonts w:ascii="Times New Roman" w:hAnsi="Times New Roman"/>
          <w:sz w:val="24"/>
          <w:szCs w:val="24"/>
        </w:rPr>
        <w:t>2</w:t>
      </w:r>
      <w:r w:rsidRPr="00AC2C29">
        <w:rPr>
          <w:rFonts w:ascii="Times New Roman" w:hAnsi="Times New Roman"/>
          <w:sz w:val="24"/>
          <w:szCs w:val="24"/>
        </w:rPr>
        <w:t xml:space="preserve">. Zakona o javnoj nabavi („Narodne novine“ broj </w:t>
      </w:r>
      <w:r w:rsidR="00EF38E9" w:rsidRPr="00AC2C29">
        <w:rPr>
          <w:rFonts w:ascii="Times New Roman" w:hAnsi="Times New Roman"/>
          <w:sz w:val="24"/>
          <w:szCs w:val="24"/>
        </w:rPr>
        <w:t>12</w:t>
      </w:r>
      <w:r w:rsidRPr="00AC2C29">
        <w:rPr>
          <w:rFonts w:ascii="Times New Roman" w:hAnsi="Times New Roman"/>
          <w:sz w:val="24"/>
          <w:szCs w:val="24"/>
        </w:rPr>
        <w:t>0/1</w:t>
      </w:r>
      <w:r w:rsidR="00EF38E9" w:rsidRPr="00AC2C29">
        <w:rPr>
          <w:rFonts w:ascii="Times New Roman" w:hAnsi="Times New Roman"/>
          <w:sz w:val="24"/>
          <w:szCs w:val="24"/>
        </w:rPr>
        <w:t>6</w:t>
      </w:r>
      <w:r w:rsidR="00C36427" w:rsidRPr="00AC2C29">
        <w:rPr>
          <w:rFonts w:ascii="Times New Roman" w:hAnsi="Times New Roman"/>
          <w:sz w:val="24"/>
          <w:szCs w:val="24"/>
        </w:rPr>
        <w:t>,</w:t>
      </w:r>
      <w:r w:rsidR="00F9468B" w:rsidRPr="00AC2C29">
        <w:rPr>
          <w:rFonts w:ascii="Times New Roman" w:hAnsi="Times New Roman"/>
          <w:sz w:val="24"/>
          <w:szCs w:val="24"/>
        </w:rPr>
        <w:t xml:space="preserve"> 114/22</w:t>
      </w:r>
      <w:r w:rsidR="00C36427" w:rsidRPr="00AC2C29">
        <w:rPr>
          <w:rFonts w:ascii="Times New Roman" w:hAnsi="Times New Roman"/>
          <w:sz w:val="24"/>
          <w:szCs w:val="24"/>
        </w:rPr>
        <w:t xml:space="preserve"> i 48/26</w:t>
      </w:r>
      <w:r w:rsidRPr="00AC2C29">
        <w:rPr>
          <w:rFonts w:ascii="Times New Roman" w:hAnsi="Times New Roman"/>
          <w:sz w:val="24"/>
          <w:szCs w:val="24"/>
        </w:rPr>
        <w:t xml:space="preserve">) i članka </w:t>
      </w:r>
      <w:r w:rsidR="00AC2C29">
        <w:rPr>
          <w:rFonts w:ascii="Times New Roman" w:hAnsi="Times New Roman"/>
          <w:sz w:val="24"/>
          <w:szCs w:val="24"/>
        </w:rPr>
        <w:t xml:space="preserve">17. </w:t>
      </w:r>
      <w:r w:rsidRPr="00AC2C29">
        <w:rPr>
          <w:rFonts w:ascii="Times New Roman" w:hAnsi="Times New Roman"/>
          <w:sz w:val="24"/>
          <w:szCs w:val="24"/>
        </w:rPr>
        <w:t xml:space="preserve">Statuta </w:t>
      </w:r>
      <w:r w:rsidR="00AC2C29" w:rsidRPr="00AC2C29">
        <w:rPr>
          <w:rFonts w:ascii="Times New Roman" w:hAnsi="Times New Roman"/>
          <w:sz w:val="24"/>
          <w:szCs w:val="24"/>
        </w:rPr>
        <w:t>Zavoda za prostorno uređenje Koprivničko-križevačke županije</w:t>
      </w:r>
      <w:r w:rsidR="00AC2C29">
        <w:rPr>
          <w:rFonts w:ascii="Times New Roman" w:hAnsi="Times New Roman"/>
          <w:sz w:val="24"/>
          <w:szCs w:val="24"/>
        </w:rPr>
        <w:t xml:space="preserve"> </w:t>
      </w:r>
      <w:r w:rsidR="00AC2C29" w:rsidRPr="00AC2C29">
        <w:rPr>
          <w:rFonts w:ascii="Times New Roman" w:hAnsi="Times New Roman"/>
        </w:rPr>
        <w:t xml:space="preserve">(KLASA:012-03/08-01/01, URBROJ:2137-14-09-1 od 19. veljače 2009., KLASA:012-03/09-01/1, URBROJ:2137-14-09-1 od 19. listopada 2009., KLASA:012-03/14-01/1, URBROJ:2137-14-14-1 od 15. travnja 2014., KLASA:012-03/16-01/1, URBROJ:2137-14-16-1 od 30. lipnja 2016.) </w:t>
      </w:r>
      <w:r w:rsidR="005304D3" w:rsidRPr="00AC2C29">
        <w:rPr>
          <w:rFonts w:ascii="Times New Roman" w:hAnsi="Times New Roman"/>
          <w:sz w:val="24"/>
          <w:szCs w:val="24"/>
        </w:rPr>
        <w:t xml:space="preserve"> </w:t>
      </w:r>
      <w:r w:rsidR="00AC2C29" w:rsidRPr="00AC2C29">
        <w:rPr>
          <w:rFonts w:ascii="Times New Roman" w:hAnsi="Times New Roman"/>
          <w:sz w:val="24"/>
          <w:szCs w:val="24"/>
        </w:rPr>
        <w:t>, Upravno vijeće Zavoda za prostorno uređenje Koprivničko-križevačke županije</w:t>
      </w:r>
      <w:r w:rsidR="00565CC5" w:rsidRPr="00AC2C29">
        <w:rPr>
          <w:rFonts w:ascii="Times New Roman" w:hAnsi="Times New Roman"/>
          <w:sz w:val="24"/>
          <w:szCs w:val="24"/>
        </w:rPr>
        <w:t xml:space="preserve"> </w:t>
      </w:r>
      <w:r w:rsidR="00973E77" w:rsidRPr="00AC2C29">
        <w:rPr>
          <w:rFonts w:ascii="Times New Roman" w:hAnsi="Times New Roman"/>
          <w:sz w:val="24"/>
          <w:szCs w:val="24"/>
        </w:rPr>
        <w:t xml:space="preserve"> na </w:t>
      </w:r>
      <w:r w:rsidR="00BB70F7">
        <w:rPr>
          <w:rFonts w:ascii="Times New Roman" w:hAnsi="Times New Roman"/>
          <w:sz w:val="24"/>
          <w:szCs w:val="24"/>
        </w:rPr>
        <w:t>__</w:t>
      </w:r>
      <w:r w:rsidR="00AC2C29" w:rsidRPr="00AC2C29">
        <w:rPr>
          <w:rFonts w:ascii="Times New Roman" w:hAnsi="Times New Roman"/>
          <w:sz w:val="24"/>
          <w:szCs w:val="24"/>
        </w:rPr>
        <w:t xml:space="preserve">. </w:t>
      </w:r>
      <w:r w:rsidR="00973E77" w:rsidRPr="00AC2C29">
        <w:rPr>
          <w:rFonts w:ascii="Times New Roman" w:hAnsi="Times New Roman"/>
          <w:sz w:val="24"/>
          <w:szCs w:val="24"/>
        </w:rPr>
        <w:t xml:space="preserve"> sjednici održanoj _____________ 2026. godine </w:t>
      </w:r>
      <w:r w:rsidR="00186802" w:rsidRPr="00AC2C29">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505C11E9" w:rsidR="00D0727C" w:rsidRPr="0044511D" w:rsidRDefault="002976D9" w:rsidP="00DA6A1E">
      <w:pPr>
        <w:jc w:val="center"/>
        <w:rPr>
          <w:rFonts w:ascii="Times New Roman" w:hAnsi="Times New Roman"/>
          <w:b/>
          <w:sz w:val="24"/>
          <w:szCs w:val="24"/>
        </w:rPr>
      </w:pPr>
      <w:r>
        <w:rPr>
          <w:rFonts w:ascii="Times New Roman" w:hAnsi="Times New Roman"/>
          <w:b/>
          <w:sz w:val="24"/>
          <w:szCs w:val="24"/>
        </w:rPr>
        <w:t xml:space="preserve">NACRT </w:t>
      </w:r>
      <w:r w:rsidR="00D0727C" w:rsidRPr="0044511D">
        <w:rPr>
          <w:rFonts w:ascii="Times New Roman" w:hAnsi="Times New Roman"/>
          <w:b/>
          <w:sz w:val="24"/>
          <w:szCs w:val="24"/>
        </w:rPr>
        <w:t>PRAVILNIK</w:t>
      </w:r>
      <w:r>
        <w:rPr>
          <w:rFonts w:ascii="Times New Roman" w:hAnsi="Times New Roman"/>
          <w:b/>
          <w:sz w:val="24"/>
          <w:szCs w:val="24"/>
        </w:rPr>
        <w:t>A</w:t>
      </w:r>
      <w:r w:rsidR="00D0727C" w:rsidRPr="0044511D">
        <w:rPr>
          <w:rFonts w:ascii="Times New Roman" w:hAnsi="Times New Roman"/>
          <w:b/>
          <w:sz w:val="24"/>
          <w:szCs w:val="24"/>
        </w:rPr>
        <w:t xml:space="preserve"> O NAČINU PROVOĐENJA POSTUPAKA </w:t>
      </w:r>
    </w:p>
    <w:p w14:paraId="7FB7C090" w14:textId="77777777" w:rsidR="00D0727C"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356EB634" w14:textId="3B00C77C" w:rsidR="005A086C" w:rsidRPr="0044511D" w:rsidRDefault="005A086C" w:rsidP="005A086C">
      <w:pPr>
        <w:jc w:val="center"/>
        <w:rPr>
          <w:rFonts w:ascii="Times New Roman" w:hAnsi="Times New Roman"/>
          <w:b/>
          <w:sz w:val="24"/>
          <w:szCs w:val="24"/>
        </w:rPr>
      </w:pPr>
      <w:r>
        <w:rPr>
          <w:rFonts w:ascii="Times New Roman" w:hAnsi="Times New Roman"/>
          <w:b/>
          <w:sz w:val="24"/>
          <w:szCs w:val="24"/>
        </w:rPr>
        <w:t xml:space="preserve"> Zavoda za prostorno uređenje Koprivničko-križevačke županije</w:t>
      </w:r>
    </w:p>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0DDAC570"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AC2C29">
        <w:rPr>
          <w:rFonts w:ascii="Times New Roman" w:hAnsi="Times New Roman"/>
          <w:sz w:val="24"/>
          <w:szCs w:val="24"/>
        </w:rPr>
        <w:t>Zavoda za prostorno uređenje Koprivničko-križevačke županije</w:t>
      </w:r>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 xml:space="preserve">vati načelo slobode kretanja robe, načelo slobode poslovnog nastana </w:t>
      </w:r>
      <w:r w:rsidR="00D0727C" w:rsidRPr="0044511D">
        <w:rPr>
          <w:rFonts w:ascii="Times New Roman" w:hAnsi="Times New Roman"/>
          <w:sz w:val="24"/>
          <w:szCs w:val="24"/>
        </w:rPr>
        <w:lastRenderedPageBreak/>
        <w:t>i načelo slobode pružanja usluga te načela koja iz toga proizlaze, kao što su načelo tržišnog natjecanja, načelo jednakog tretmana, načelo zabrane diskriminacije, načelo uzajamnog priznavanja, načelo razmjernosti i načelo transparentnosti.</w:t>
      </w:r>
    </w:p>
    <w:p w14:paraId="12D3C9A4" w14:textId="77777777" w:rsidR="00B74F5E" w:rsidRDefault="00B74F5E" w:rsidP="00570058">
      <w:pPr>
        <w:jc w:val="center"/>
        <w:rPr>
          <w:rFonts w:ascii="Times New Roman" w:hAnsi="Times New Roman"/>
          <w:b/>
          <w:sz w:val="24"/>
          <w:szCs w:val="24"/>
        </w:rPr>
      </w:pPr>
    </w:p>
    <w:p w14:paraId="1EA2DACA" w14:textId="77777777" w:rsidR="00B74F5E" w:rsidRDefault="00B74F5E" w:rsidP="00570058">
      <w:pPr>
        <w:jc w:val="cente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DA6A1E">
      <w:pPr>
        <w:jc w:val="both"/>
        <w:rPr>
          <w:rFonts w:ascii="Times New Roman" w:hAnsi="Times New Roman"/>
          <w:sz w:val="24"/>
          <w:szCs w:val="24"/>
        </w:rPr>
      </w:pP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4E5E2C">
      <w:pPr>
        <w:jc w:val="both"/>
        <w:rPr>
          <w:rFonts w:ascii="Times New Roman" w:hAnsi="Times New Roman"/>
          <w:b/>
          <w:sz w:val="24"/>
          <w:szCs w:val="24"/>
        </w:rPr>
      </w:pP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Default="00D728AD" w:rsidP="00DA6A1E">
      <w:pPr>
        <w:jc w:val="both"/>
        <w:rPr>
          <w:rFonts w:ascii="Times New Roman" w:hAnsi="Times New Roman"/>
          <w:sz w:val="24"/>
          <w:szCs w:val="24"/>
        </w:rPr>
      </w:pPr>
    </w:p>
    <w:p w14:paraId="33DCDC23" w14:textId="77777777" w:rsidR="00AC2C29" w:rsidRPr="0044511D" w:rsidRDefault="00AC2C29" w:rsidP="00DA6A1E">
      <w:pPr>
        <w:jc w:val="both"/>
        <w:rPr>
          <w:rFonts w:ascii="Times New Roman" w:hAnsi="Times New Roman"/>
          <w:sz w:val="24"/>
          <w:szCs w:val="24"/>
        </w:rPr>
      </w:pP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lastRenderedPageBreak/>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2732A802" w14:textId="77777777" w:rsidR="002225F5" w:rsidRDefault="002225F5" w:rsidP="004E5E2C">
      <w:pPr>
        <w:rPr>
          <w:rFonts w:ascii="Times New Roman" w:hAnsi="Times New Roman"/>
          <w:sz w:val="24"/>
          <w:szCs w:val="24"/>
        </w:rPr>
      </w:pPr>
    </w:p>
    <w:p w14:paraId="1F13AF65" w14:textId="77777777" w:rsidR="0044511D" w:rsidRPr="0044511D" w:rsidRDefault="0044511D" w:rsidP="004E5E2C">
      <w:pPr>
        <w:rPr>
          <w:rFonts w:ascii="Times New Roman" w:hAnsi="Times New Roman"/>
          <w:sz w:val="24"/>
          <w:szCs w:val="24"/>
        </w:rPr>
      </w:pPr>
    </w:p>
    <w:p w14:paraId="5D641C6E" w14:textId="7777777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55054480" w14:textId="77777777" w:rsidR="00D728AD" w:rsidRPr="0044511D" w:rsidRDefault="00D728AD" w:rsidP="00DA6A1E">
      <w:pPr>
        <w:jc w:val="both"/>
        <w:rPr>
          <w:rFonts w:ascii="Times New Roman" w:hAnsi="Times New Roman"/>
          <w:sz w:val="24"/>
          <w:szCs w:val="24"/>
        </w:rPr>
      </w:pP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ListParagraph"/>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ListParagraph"/>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033E38">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4FBB2EBD" w14:textId="77777777" w:rsidR="00E5452C" w:rsidRPr="0044511D" w:rsidRDefault="00E5452C" w:rsidP="00033E38">
      <w:pPr>
        <w:jc w:val="center"/>
        <w:rPr>
          <w:rFonts w:ascii="Times New Roman" w:hAnsi="Times New Roman"/>
          <w:b/>
          <w:bCs/>
          <w:sz w:val="24"/>
          <w:szCs w:val="24"/>
        </w:rPr>
      </w:pP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ListParagraph"/>
        <w:numPr>
          <w:ilvl w:val="0"/>
          <w:numId w:val="4"/>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ListParagraph"/>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ListParagraph"/>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ListParagraph"/>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ListParagraph"/>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ListParagraph"/>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8B2F8E">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2CF7CCE1" w14:textId="77777777" w:rsidR="007C21FE" w:rsidRPr="0044511D" w:rsidRDefault="007C21FE" w:rsidP="007C21FE">
      <w:pPr>
        <w:jc w:val="center"/>
        <w:rPr>
          <w:rFonts w:ascii="Times New Roman" w:hAnsi="Times New Roman"/>
          <w:b/>
          <w:bCs/>
          <w:sz w:val="24"/>
          <w:szCs w:val="24"/>
        </w:rPr>
      </w:pP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4C152CD0" w14:textId="77777777" w:rsidR="00B74F5E" w:rsidRPr="0044511D" w:rsidRDefault="00B74F5E" w:rsidP="002B6B7A">
      <w:pPr>
        <w:jc w:val="both"/>
        <w:rPr>
          <w:rFonts w:ascii="Times New Roman" w:hAnsi="Times New Roman"/>
          <w:sz w:val="24"/>
          <w:szCs w:val="24"/>
        </w:rPr>
      </w:pP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0A54F1C6"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ravnatelj/ica</w:t>
      </w:r>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4511D" w:rsidRDefault="007A404E" w:rsidP="002225F5">
      <w:pPr>
        <w:jc w:val="both"/>
        <w:rPr>
          <w:rFonts w:ascii="Times New Roman" w:hAnsi="Times New Roman"/>
          <w:sz w:val="24"/>
          <w:szCs w:val="24"/>
        </w:rPr>
      </w:pP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ListParagraph"/>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ListParagraph"/>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ListParagraph"/>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ListParagraph"/>
        <w:numPr>
          <w:ilvl w:val="0"/>
          <w:numId w:val="7"/>
        </w:numPr>
        <w:jc w:val="both"/>
        <w:rPr>
          <w:rFonts w:ascii="Times New Roman" w:hAnsi="Times New Roman"/>
          <w:sz w:val="24"/>
          <w:szCs w:val="24"/>
        </w:rPr>
      </w:pPr>
      <w:r w:rsidRPr="0044511D">
        <w:rPr>
          <w:rFonts w:ascii="Times New Roman" w:hAnsi="Times New Roman"/>
          <w:sz w:val="24"/>
          <w:szCs w:val="24"/>
        </w:rPr>
        <w:lastRenderedPageBreak/>
        <w:t>rok valjanosti ponude,</w:t>
      </w:r>
    </w:p>
    <w:p w14:paraId="48F3FA76" w14:textId="77777777" w:rsidR="003A5CA2" w:rsidRPr="0044511D" w:rsidRDefault="00D779C0" w:rsidP="00186802">
      <w:pPr>
        <w:pStyle w:val="ListParagraph"/>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ListParagraph"/>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ListParagraph"/>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ListParagraph"/>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ListParagraph"/>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ListParagraph"/>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ListParagraph"/>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Default="00D728AD" w:rsidP="006D096B">
      <w:pPr>
        <w:jc w:val="both"/>
        <w:rPr>
          <w:rFonts w:ascii="Times New Roman" w:hAnsi="Times New Roman"/>
          <w:sz w:val="24"/>
          <w:szCs w:val="24"/>
        </w:rPr>
      </w:pPr>
    </w:p>
    <w:p w14:paraId="014F55CD" w14:textId="77777777" w:rsidR="005A086C" w:rsidRDefault="005A086C" w:rsidP="006D096B">
      <w:pPr>
        <w:jc w:val="both"/>
        <w:rPr>
          <w:rFonts w:ascii="Times New Roman" w:hAnsi="Times New Roman"/>
          <w:sz w:val="24"/>
          <w:szCs w:val="24"/>
        </w:rPr>
      </w:pPr>
    </w:p>
    <w:p w14:paraId="7167E67D" w14:textId="77777777" w:rsidR="005A086C" w:rsidRPr="0044511D" w:rsidRDefault="005A086C"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lastRenderedPageBreak/>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315D8E24" w14:textId="77777777" w:rsidR="003A5CA2" w:rsidRPr="0044511D" w:rsidRDefault="006D096B" w:rsidP="003A5CA2">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Default="00D728AD" w:rsidP="006D096B">
      <w:pPr>
        <w:rPr>
          <w:rFonts w:ascii="Times New Roman" w:hAnsi="Times New Roman"/>
          <w:b/>
          <w:sz w:val="24"/>
          <w:szCs w:val="24"/>
        </w:rPr>
      </w:pPr>
    </w:p>
    <w:p w14:paraId="55DEC11F" w14:textId="77777777" w:rsidR="00947E28" w:rsidRDefault="00947E28" w:rsidP="006D096B">
      <w:pPr>
        <w:rPr>
          <w:rFonts w:ascii="Times New Roman" w:hAnsi="Times New Roman"/>
          <w:b/>
          <w:sz w:val="24"/>
          <w:szCs w:val="24"/>
        </w:rPr>
      </w:pPr>
    </w:p>
    <w:p w14:paraId="6C76D746" w14:textId="77777777" w:rsidR="00947E28" w:rsidRDefault="00947E28" w:rsidP="006D096B">
      <w:pPr>
        <w:rPr>
          <w:rFonts w:ascii="Times New Roman" w:hAnsi="Times New Roman"/>
          <w:b/>
          <w:sz w:val="24"/>
          <w:szCs w:val="24"/>
        </w:rPr>
      </w:pPr>
    </w:p>
    <w:p w14:paraId="3BCFCCD9" w14:textId="77777777" w:rsidR="00947E28" w:rsidRPr="0044511D" w:rsidRDefault="00947E28"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6871552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ravnatelj/ica</w:t>
      </w:r>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44E4958A" w14:textId="77777777" w:rsidR="00E5452C" w:rsidRPr="0044511D" w:rsidRDefault="00E5452C" w:rsidP="004C2195">
      <w:pPr>
        <w:jc w:val="both"/>
        <w:rPr>
          <w:rFonts w:ascii="Times New Roman" w:hAnsi="Times New Roman"/>
          <w:sz w:val="24"/>
          <w:szCs w:val="24"/>
        </w:rPr>
      </w:pP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ListParagraph"/>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lastRenderedPageBreak/>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ListParagraph"/>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ListParagraph"/>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ListParagraph"/>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2ADC79D4" w14:textId="77777777" w:rsidR="00D728AD" w:rsidRPr="0044511D" w:rsidRDefault="00D728AD" w:rsidP="008D3FCD">
      <w:pPr>
        <w:spacing w:before="240"/>
        <w:jc w:val="both"/>
        <w:rPr>
          <w:rFonts w:ascii="Times New Roman" w:hAnsi="Times New Roman"/>
          <w:b/>
          <w:sz w:val="24"/>
          <w:szCs w:val="24"/>
        </w:rPr>
      </w:pPr>
    </w:p>
    <w:p w14:paraId="242D2FA7" w14:textId="673A8CF6"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ravnatelju/ici</w:t>
      </w:r>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 xml:space="preserve">Ravnatelj/ica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77777777" w:rsidR="00BE0311" w:rsidRPr="0044511D" w:rsidRDefault="00BE0311" w:rsidP="00ED3918">
      <w:pPr>
        <w:jc w:val="both"/>
        <w:rPr>
          <w:rFonts w:ascii="Times New Roman" w:hAnsi="Times New Roman"/>
          <w:sz w:val="24"/>
          <w:szCs w:val="24"/>
        </w:rPr>
      </w:pP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478D2A5C" w14:textId="3A02415F" w:rsidR="00947E28" w:rsidRDefault="00E204B2" w:rsidP="005A086C">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2786847D" w14:textId="77777777" w:rsidR="001E24AF" w:rsidRPr="0044511D" w:rsidRDefault="001E24AF" w:rsidP="00E204B2">
      <w:pPr>
        <w:rPr>
          <w:rFonts w:ascii="Times New Roman" w:hAnsi="Times New Roman"/>
          <w:sz w:val="24"/>
          <w:szCs w:val="24"/>
        </w:rPr>
      </w:pPr>
    </w:p>
    <w:p w14:paraId="52F842C7" w14:textId="21224291" w:rsidR="001E24AF" w:rsidRPr="0044511D" w:rsidRDefault="007A404E" w:rsidP="001E24AF">
      <w:pPr>
        <w:jc w:val="center"/>
        <w:rPr>
          <w:rFonts w:ascii="Times New Roman" w:hAnsi="Times New Roman"/>
          <w:b/>
          <w:sz w:val="24"/>
          <w:szCs w:val="24"/>
        </w:rPr>
      </w:pPr>
      <w:r w:rsidRPr="0044511D">
        <w:rPr>
          <w:rFonts w:ascii="Times New Roman" w:hAnsi="Times New Roman"/>
          <w:b/>
          <w:sz w:val="24"/>
          <w:szCs w:val="24"/>
        </w:rPr>
        <w:lastRenderedPageBreak/>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114C4E16" w14:textId="53243C4D" w:rsidR="00FF46DD" w:rsidRDefault="00FF46DD" w:rsidP="00FF46DD">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947E28">
        <w:rPr>
          <w:rFonts w:ascii="Times New Roman" w:hAnsi="Times New Roman"/>
          <w:sz w:val="24"/>
          <w:szCs w:val="24"/>
        </w:rPr>
        <w:t xml:space="preserve">na mrežnim stranicama Zavoda za prostorno uređenje Koprivničko-križevačke županije te na oglasnoj ploči, </w:t>
      </w:r>
      <w:r w:rsidR="00E204B2" w:rsidRPr="0044511D">
        <w:rPr>
          <w:rFonts w:ascii="Times New Roman" w:hAnsi="Times New Roman"/>
          <w:sz w:val="24"/>
          <w:szCs w:val="24"/>
        </w:rPr>
        <w:t xml:space="preserve">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20296A9A" w14:textId="77777777" w:rsidR="001E24AF" w:rsidRDefault="001E24AF" w:rsidP="00FF46DD">
      <w:pPr>
        <w:jc w:val="both"/>
        <w:rPr>
          <w:rFonts w:ascii="Times New Roman" w:hAnsi="Times New Roman"/>
          <w:sz w:val="24"/>
          <w:szCs w:val="24"/>
        </w:rPr>
      </w:pPr>
    </w:p>
    <w:p w14:paraId="304447B8" w14:textId="5150563A" w:rsidR="001E24AF" w:rsidRDefault="001E24AF" w:rsidP="001E24AF">
      <w:pPr>
        <w:jc w:val="center"/>
        <w:rPr>
          <w:rFonts w:ascii="Times New Roman" w:hAnsi="Times New Roman"/>
          <w:sz w:val="24"/>
          <w:szCs w:val="24"/>
        </w:rPr>
      </w:pPr>
      <w:r>
        <w:rPr>
          <w:rFonts w:ascii="Times New Roman" w:hAnsi="Times New Roman"/>
          <w:sz w:val="24"/>
          <w:szCs w:val="24"/>
        </w:rPr>
        <w:t>Članak 22.</w:t>
      </w:r>
    </w:p>
    <w:p w14:paraId="57B1FBB6" w14:textId="75BD138F" w:rsidR="001E24AF" w:rsidRDefault="001E24AF" w:rsidP="001E24AF">
      <w:pPr>
        <w:jc w:val="both"/>
        <w:rPr>
          <w:rFonts w:ascii="Times New Roman" w:hAnsi="Times New Roman"/>
          <w:sz w:val="24"/>
          <w:szCs w:val="24"/>
        </w:rPr>
      </w:pPr>
      <w:r>
        <w:rPr>
          <w:rFonts w:ascii="Times New Roman" w:hAnsi="Times New Roman"/>
          <w:sz w:val="24"/>
          <w:szCs w:val="24"/>
        </w:rPr>
        <w:t xml:space="preserve">Sa stupanjem na snagu ovog Pravilnika prestaje važiti Pravilnik </w:t>
      </w:r>
      <w:r w:rsidR="005A086C">
        <w:rPr>
          <w:rFonts w:ascii="Times New Roman" w:hAnsi="Times New Roman"/>
          <w:sz w:val="24"/>
          <w:szCs w:val="24"/>
        </w:rPr>
        <w:t>o načinu provođenja postupka javne nabave u Zavodu za prostorno uređenje Koprivničko-križevačke županije KLASA:007-01/24-01/01, URBROJ:2137-66/10-24-1 od 19. siječnja 2024. godine.</w:t>
      </w:r>
    </w:p>
    <w:p w14:paraId="7788E765" w14:textId="77777777" w:rsidR="001E24AF" w:rsidRPr="0044511D" w:rsidRDefault="001E24AF" w:rsidP="00FF46DD">
      <w:pPr>
        <w:jc w:val="both"/>
        <w:rPr>
          <w:rFonts w:ascii="Times New Roman" w:hAnsi="Times New Roman"/>
          <w:sz w:val="24"/>
          <w:szCs w:val="24"/>
        </w:rPr>
      </w:pPr>
    </w:p>
    <w:p w14:paraId="6AE05E6E" w14:textId="77777777" w:rsidR="00F40168" w:rsidRPr="0044511D" w:rsidRDefault="00F40168" w:rsidP="00FC3A52">
      <w:pPr>
        <w:rPr>
          <w:rFonts w:ascii="Times New Roman" w:hAnsi="Times New Roman"/>
          <w:b/>
          <w:sz w:val="24"/>
          <w:szCs w:val="24"/>
        </w:rPr>
      </w:pPr>
    </w:p>
    <w:p w14:paraId="3C938BC3" w14:textId="55E62854"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KLASA:</w:t>
      </w:r>
      <w:r w:rsidR="005A086C">
        <w:rPr>
          <w:rFonts w:ascii="Times New Roman" w:hAnsi="Times New Roman"/>
          <w:sz w:val="24"/>
          <w:szCs w:val="24"/>
        </w:rPr>
        <w:t>007-01/26-01/01</w:t>
      </w:r>
    </w:p>
    <w:p w14:paraId="03657D9A" w14:textId="5A28C263"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URBROJ:</w:t>
      </w:r>
      <w:r w:rsidR="005A086C">
        <w:rPr>
          <w:rFonts w:ascii="Times New Roman" w:hAnsi="Times New Roman"/>
          <w:sz w:val="24"/>
          <w:szCs w:val="24"/>
        </w:rPr>
        <w:t>2137-66/01-26-1</w:t>
      </w:r>
    </w:p>
    <w:p w14:paraId="6790348A" w14:textId="60A315B6"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U Koprivnici, </w:t>
      </w:r>
      <w:r w:rsidR="003E2FDC">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42839EB8" w14:textId="7EB0BB32" w:rsidR="001B10D6" w:rsidRDefault="00A84235" w:rsidP="00565CC5">
      <w:pPr>
        <w:ind w:left="3540" w:firstLine="708"/>
        <w:jc w:val="center"/>
        <w:rPr>
          <w:rFonts w:ascii="Times New Roman" w:hAnsi="Times New Roman"/>
          <w:sz w:val="24"/>
          <w:szCs w:val="24"/>
        </w:rPr>
      </w:pPr>
      <w:r w:rsidRPr="0044511D">
        <w:rPr>
          <w:rFonts w:ascii="Times New Roman" w:hAnsi="Times New Roman"/>
          <w:sz w:val="24"/>
          <w:szCs w:val="24"/>
        </w:rPr>
        <w:t>PREDSJEDNIK</w:t>
      </w:r>
      <w:r w:rsidR="00DB1209">
        <w:rPr>
          <w:rFonts w:ascii="Times New Roman" w:hAnsi="Times New Roman"/>
          <w:sz w:val="24"/>
          <w:szCs w:val="24"/>
        </w:rPr>
        <w:t xml:space="preserve"> </w:t>
      </w:r>
      <w:r w:rsidR="00947E28">
        <w:rPr>
          <w:rFonts w:ascii="Times New Roman" w:hAnsi="Times New Roman"/>
          <w:sz w:val="24"/>
          <w:szCs w:val="24"/>
        </w:rPr>
        <w:t>UPRAVNOG VIJEĆA</w:t>
      </w:r>
      <w:r w:rsidR="00DB1209">
        <w:rPr>
          <w:rFonts w:ascii="Times New Roman" w:hAnsi="Times New Roman"/>
          <w:sz w:val="24"/>
          <w:szCs w:val="24"/>
        </w:rPr>
        <w:t>:</w:t>
      </w:r>
    </w:p>
    <w:p w14:paraId="1E889E77" w14:textId="3A41A807" w:rsidR="00565CC5" w:rsidRPr="0044511D" w:rsidRDefault="00947E28" w:rsidP="00565CC5">
      <w:pPr>
        <w:ind w:left="3540" w:firstLine="708"/>
        <w:jc w:val="center"/>
        <w:rPr>
          <w:rFonts w:ascii="Times New Roman" w:hAnsi="Times New Roman"/>
          <w:sz w:val="24"/>
          <w:szCs w:val="24"/>
        </w:rPr>
      </w:pPr>
      <w:r>
        <w:rPr>
          <w:rFonts w:ascii="Times New Roman" w:hAnsi="Times New Roman"/>
          <w:sz w:val="24"/>
          <w:szCs w:val="24"/>
        </w:rPr>
        <w:t>Hrvoje Kancelak</w:t>
      </w:r>
    </w:p>
    <w:sectPr w:rsidR="00565CC5" w:rsidRPr="0044511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B031" w14:textId="77777777" w:rsidR="003351E5" w:rsidRDefault="003351E5" w:rsidP="00102AF0">
      <w:pPr>
        <w:spacing w:after="0" w:line="240" w:lineRule="auto"/>
      </w:pPr>
      <w:r>
        <w:separator/>
      </w:r>
    </w:p>
  </w:endnote>
  <w:endnote w:type="continuationSeparator" w:id="0">
    <w:p w14:paraId="0B990B2D" w14:textId="77777777" w:rsidR="003351E5" w:rsidRDefault="003351E5"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A000" w14:textId="77777777" w:rsidR="00D0727C" w:rsidRDefault="00632B3B">
    <w:pPr>
      <w:pStyle w:val="Footer"/>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4784" w14:textId="77777777" w:rsidR="003351E5" w:rsidRDefault="003351E5" w:rsidP="00102AF0">
      <w:pPr>
        <w:spacing w:after="0" w:line="240" w:lineRule="auto"/>
      </w:pPr>
      <w:r>
        <w:separator/>
      </w:r>
    </w:p>
  </w:footnote>
  <w:footnote w:type="continuationSeparator" w:id="0">
    <w:p w14:paraId="41FAE301" w14:textId="77777777" w:rsidR="003351E5" w:rsidRDefault="003351E5"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4770111">
    <w:abstractNumId w:val="7"/>
  </w:num>
  <w:num w:numId="2" w16cid:durableId="2031711469">
    <w:abstractNumId w:val="8"/>
  </w:num>
  <w:num w:numId="3" w16cid:durableId="559291785">
    <w:abstractNumId w:val="0"/>
  </w:num>
  <w:num w:numId="4" w16cid:durableId="1004168046">
    <w:abstractNumId w:val="3"/>
  </w:num>
  <w:num w:numId="5" w16cid:durableId="1204100491">
    <w:abstractNumId w:val="6"/>
  </w:num>
  <w:num w:numId="6" w16cid:durableId="1117716861">
    <w:abstractNumId w:val="2"/>
  </w:num>
  <w:num w:numId="7" w16cid:durableId="9797502">
    <w:abstractNumId w:val="5"/>
  </w:num>
  <w:num w:numId="8" w16cid:durableId="1220090271">
    <w:abstractNumId w:val="1"/>
  </w:num>
  <w:num w:numId="9" w16cid:durableId="692997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52A28"/>
    <w:rsid w:val="00052B24"/>
    <w:rsid w:val="000556C6"/>
    <w:rsid w:val="00067E3D"/>
    <w:rsid w:val="00081705"/>
    <w:rsid w:val="00091139"/>
    <w:rsid w:val="000A258D"/>
    <w:rsid w:val="000A5320"/>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E24AF"/>
    <w:rsid w:val="001E346D"/>
    <w:rsid w:val="001F0ED5"/>
    <w:rsid w:val="001F0ED9"/>
    <w:rsid w:val="00205723"/>
    <w:rsid w:val="00214034"/>
    <w:rsid w:val="002225F5"/>
    <w:rsid w:val="00234B6C"/>
    <w:rsid w:val="00237464"/>
    <w:rsid w:val="00246737"/>
    <w:rsid w:val="0024746A"/>
    <w:rsid w:val="00253CA7"/>
    <w:rsid w:val="00254315"/>
    <w:rsid w:val="00254AE1"/>
    <w:rsid w:val="00261FF3"/>
    <w:rsid w:val="00262FD0"/>
    <w:rsid w:val="002931CE"/>
    <w:rsid w:val="002976D9"/>
    <w:rsid w:val="002A380E"/>
    <w:rsid w:val="002A5751"/>
    <w:rsid w:val="002B0825"/>
    <w:rsid w:val="002B3402"/>
    <w:rsid w:val="002B6B7A"/>
    <w:rsid w:val="002D0B2E"/>
    <w:rsid w:val="002F6A1B"/>
    <w:rsid w:val="0031031A"/>
    <w:rsid w:val="00310DD0"/>
    <w:rsid w:val="00323C96"/>
    <w:rsid w:val="003351E5"/>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2FDC"/>
    <w:rsid w:val="003E6635"/>
    <w:rsid w:val="003F6CC7"/>
    <w:rsid w:val="00401020"/>
    <w:rsid w:val="00403A08"/>
    <w:rsid w:val="004162B4"/>
    <w:rsid w:val="00433429"/>
    <w:rsid w:val="004340B6"/>
    <w:rsid w:val="0044511D"/>
    <w:rsid w:val="00451A12"/>
    <w:rsid w:val="00452B16"/>
    <w:rsid w:val="00460B60"/>
    <w:rsid w:val="004757FE"/>
    <w:rsid w:val="00490EF4"/>
    <w:rsid w:val="004A21D7"/>
    <w:rsid w:val="004A32FB"/>
    <w:rsid w:val="004B3EAF"/>
    <w:rsid w:val="004C2195"/>
    <w:rsid w:val="004C3BFF"/>
    <w:rsid w:val="004D04EB"/>
    <w:rsid w:val="004D2C1E"/>
    <w:rsid w:val="004D58BB"/>
    <w:rsid w:val="004E5E2C"/>
    <w:rsid w:val="004F27F1"/>
    <w:rsid w:val="00526C88"/>
    <w:rsid w:val="005304D3"/>
    <w:rsid w:val="00530729"/>
    <w:rsid w:val="005416E9"/>
    <w:rsid w:val="0055030F"/>
    <w:rsid w:val="00556702"/>
    <w:rsid w:val="005642E3"/>
    <w:rsid w:val="00565CC5"/>
    <w:rsid w:val="0056633B"/>
    <w:rsid w:val="00570058"/>
    <w:rsid w:val="00573EA3"/>
    <w:rsid w:val="0057690A"/>
    <w:rsid w:val="00581126"/>
    <w:rsid w:val="00595DD1"/>
    <w:rsid w:val="005A086C"/>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55243"/>
    <w:rsid w:val="0076243B"/>
    <w:rsid w:val="007664BF"/>
    <w:rsid w:val="00771C12"/>
    <w:rsid w:val="007810A5"/>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92E79"/>
    <w:rsid w:val="008954B4"/>
    <w:rsid w:val="008A6465"/>
    <w:rsid w:val="008B2F8E"/>
    <w:rsid w:val="008B45B7"/>
    <w:rsid w:val="008D3FCD"/>
    <w:rsid w:val="008D52E8"/>
    <w:rsid w:val="008E06A1"/>
    <w:rsid w:val="00916D78"/>
    <w:rsid w:val="009276DE"/>
    <w:rsid w:val="009379A9"/>
    <w:rsid w:val="00942867"/>
    <w:rsid w:val="00947E28"/>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C2C29"/>
    <w:rsid w:val="00AE0746"/>
    <w:rsid w:val="00AE59AF"/>
    <w:rsid w:val="00AE5AC6"/>
    <w:rsid w:val="00AF7E0D"/>
    <w:rsid w:val="00B23459"/>
    <w:rsid w:val="00B33E2E"/>
    <w:rsid w:val="00B359F8"/>
    <w:rsid w:val="00B3611C"/>
    <w:rsid w:val="00B51E23"/>
    <w:rsid w:val="00B56A90"/>
    <w:rsid w:val="00B61303"/>
    <w:rsid w:val="00B6674B"/>
    <w:rsid w:val="00B74F5E"/>
    <w:rsid w:val="00B83154"/>
    <w:rsid w:val="00B87518"/>
    <w:rsid w:val="00B9631A"/>
    <w:rsid w:val="00B96A20"/>
    <w:rsid w:val="00BA7F83"/>
    <w:rsid w:val="00BB70F7"/>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3C68"/>
    <w:rsid w:val="00CA472E"/>
    <w:rsid w:val="00CB17C7"/>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96F8F"/>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47C7"/>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195"/>
    <w:pPr>
      <w:ind w:left="720"/>
      <w:contextualSpacing/>
    </w:pPr>
  </w:style>
  <w:style w:type="paragraph" w:styleId="Header">
    <w:name w:val="header"/>
    <w:basedOn w:val="Normal"/>
    <w:link w:val="HeaderChar"/>
    <w:uiPriority w:val="99"/>
    <w:semiHidden/>
    <w:rsid w:val="00102AF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02AF0"/>
    <w:rPr>
      <w:rFonts w:cs="Times New Roman"/>
    </w:rPr>
  </w:style>
  <w:style w:type="paragraph" w:styleId="Footer">
    <w:name w:val="footer"/>
    <w:basedOn w:val="Normal"/>
    <w:link w:val="FooterChar"/>
    <w:uiPriority w:val="99"/>
    <w:rsid w:val="00102AF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sion">
    <w:name w:val="Revision"/>
    <w:hidden/>
    <w:uiPriority w:val="99"/>
    <w:semiHidden/>
    <w:rsid w:val="00F914C2"/>
    <w:rPr>
      <w:sz w:val="22"/>
      <w:szCs w:val="22"/>
      <w:lang w:eastAsia="en-US"/>
    </w:rPr>
  </w:style>
  <w:style w:type="paragraph" w:styleId="BalloonText">
    <w:name w:val="Balloon Text"/>
    <w:basedOn w:val="Normal"/>
    <w:link w:val="BalloonTextChar"/>
    <w:uiPriority w:val="99"/>
    <w:semiHidden/>
    <w:unhideWhenUsed/>
    <w:rsid w:val="00F91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4C2"/>
    <w:rPr>
      <w:rFonts w:ascii="Segoe UI" w:hAnsi="Segoe UI" w:cs="Segoe UI"/>
      <w:sz w:val="18"/>
      <w:szCs w:val="18"/>
      <w:lang w:eastAsia="en-US"/>
    </w:rPr>
  </w:style>
  <w:style w:type="paragraph" w:styleId="BodyText">
    <w:name w:val="Body Text"/>
    <w:basedOn w:val="Normal"/>
    <w:link w:val="BodyTextChar"/>
    <w:rsid w:val="001C49BE"/>
    <w:pPr>
      <w:spacing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1C49BE"/>
    <w:rPr>
      <w:rFonts w:ascii="Times New Roman" w:eastAsia="Times New Roman" w:hAnsi="Times New Roman"/>
      <w:sz w:val="24"/>
      <w:lang w:eastAsia="en-US"/>
    </w:rPr>
  </w:style>
  <w:style w:type="character" w:styleId="CommentReference">
    <w:name w:val="annotation reference"/>
    <w:basedOn w:val="DefaultParagraphFont"/>
    <w:uiPriority w:val="99"/>
    <w:semiHidden/>
    <w:unhideWhenUsed/>
    <w:rsid w:val="009276DE"/>
    <w:rPr>
      <w:sz w:val="16"/>
      <w:szCs w:val="16"/>
    </w:rPr>
  </w:style>
  <w:style w:type="paragraph" w:styleId="CommentText">
    <w:name w:val="annotation text"/>
    <w:basedOn w:val="Normal"/>
    <w:link w:val="CommentTextChar"/>
    <w:uiPriority w:val="99"/>
    <w:unhideWhenUsed/>
    <w:rsid w:val="009276DE"/>
    <w:pPr>
      <w:spacing w:line="240" w:lineRule="auto"/>
    </w:pPr>
    <w:rPr>
      <w:sz w:val="20"/>
      <w:szCs w:val="20"/>
    </w:rPr>
  </w:style>
  <w:style w:type="character" w:customStyle="1" w:styleId="CommentTextChar">
    <w:name w:val="Comment Text Char"/>
    <w:basedOn w:val="DefaultParagraphFont"/>
    <w:link w:val="CommentText"/>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2510</Words>
  <Characters>14309</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Sasa Cestar</cp:lastModifiedBy>
  <cp:revision>4</cp:revision>
  <cp:lastPrinted>2026-05-22T12:01:00Z</cp:lastPrinted>
  <dcterms:created xsi:type="dcterms:W3CDTF">2026-07-08T09:54:00Z</dcterms:created>
  <dcterms:modified xsi:type="dcterms:W3CDTF">2026-07-08T10:09:00Z</dcterms:modified>
</cp:coreProperties>
</file>